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right"/>
        <w:rPr>
          <w:sz w:val="24"/>
          <w:szCs w:val="24"/>
        </w:rPr>
      </w:pPr>
      <w:r>
        <w:rPr>
          <w:sz w:val="24"/>
          <w:szCs w:val="24"/>
          <w:rtl w:val="0"/>
          <w:lang w:val="en-US"/>
        </w:rPr>
        <w:t>2019</w:t>
      </w:r>
      <w:r>
        <w:rPr>
          <w:sz w:val="24"/>
          <w:szCs w:val="24"/>
          <w:rtl w:val="0"/>
          <w:lang w:val="ja-JP" w:eastAsia="ja-JP"/>
        </w:rPr>
        <w:t>年</w:t>
      </w:r>
      <w:r>
        <w:rPr>
          <w:sz w:val="24"/>
          <w:szCs w:val="24"/>
          <w:rtl w:val="0"/>
          <w:lang w:val="en-US"/>
        </w:rPr>
        <w:t>7</w:t>
      </w:r>
      <w:r>
        <w:rPr>
          <w:sz w:val="24"/>
          <w:szCs w:val="24"/>
          <w:rtl w:val="0"/>
          <w:lang w:val="ja-JP" w:eastAsia="ja-JP"/>
        </w:rPr>
        <w:t>月</w:t>
      </w:r>
      <w:r>
        <w:rPr>
          <w:sz w:val="24"/>
          <w:szCs w:val="24"/>
          <w:rtl w:val="0"/>
          <w:lang w:val="en-US"/>
        </w:rPr>
        <w:t>24</w:t>
      </w:r>
      <w:r>
        <w:rPr>
          <w:sz w:val="24"/>
          <w:szCs w:val="24"/>
          <w:rtl w:val="0"/>
          <w:lang w:val="ja-JP" w:eastAsia="ja-JP"/>
        </w:rPr>
        <w:t>日</w:t>
      </w:r>
    </w:p>
    <w:p>
      <w:pPr>
        <w:pStyle w:val="Normal.0"/>
        <w:jc w:val="left"/>
        <w:rPr>
          <w:sz w:val="24"/>
          <w:szCs w:val="24"/>
          <w:lang w:val="ja-JP" w:eastAsia="ja-JP"/>
        </w:rPr>
      </w:pPr>
      <w:r>
        <w:rPr>
          <w:sz w:val="24"/>
          <w:szCs w:val="24"/>
          <w:rtl w:val="0"/>
          <w:lang w:val="ja-JP" w:eastAsia="ja-JP"/>
        </w:rPr>
        <w:t>各ロータリークラブ</w:t>
      </w:r>
    </w:p>
    <w:p>
      <w:pPr>
        <w:pStyle w:val="Normal.0"/>
        <w:ind w:right="240"/>
        <w:jc w:val="left"/>
        <w:rPr>
          <w:sz w:val="24"/>
          <w:szCs w:val="24"/>
          <w:lang w:val="ja-JP" w:eastAsia="ja-JP"/>
        </w:rPr>
      </w:pPr>
      <w:r>
        <w:rPr>
          <w:sz w:val="24"/>
          <w:szCs w:val="24"/>
          <w:rtl w:val="0"/>
          <w:lang w:val="ja-JP" w:eastAsia="ja-JP"/>
        </w:rPr>
        <w:t>会長・幹事　様</w:t>
      </w:r>
    </w:p>
    <w:p>
      <w:pPr>
        <w:pStyle w:val="Normal.0"/>
        <w:rPr>
          <w:sz w:val="24"/>
          <w:szCs w:val="24"/>
          <w:lang w:val="ja-JP" w:eastAsia="ja-JP"/>
        </w:rPr>
      </w:pPr>
      <w:r>
        <w:rPr>
          <w:sz w:val="24"/>
          <w:szCs w:val="24"/>
          <w:rtl w:val="0"/>
          <w:lang w:val="ja-JP" w:eastAsia="ja-JP"/>
        </w:rPr>
        <w:t>国際奉仕委員長　様</w:t>
      </w:r>
    </w:p>
    <w:p>
      <w:pPr>
        <w:pStyle w:val="Normal.0"/>
        <w:rPr>
          <w:sz w:val="24"/>
          <w:szCs w:val="24"/>
          <w:lang w:val="ja-JP" w:eastAsia="ja-JP"/>
        </w:rPr>
      </w:pPr>
      <w:r>
        <w:rPr>
          <w:sz w:val="24"/>
          <w:szCs w:val="24"/>
          <w:rtl w:val="0"/>
          <w:lang w:val="ja-JP" w:eastAsia="ja-JP"/>
        </w:rPr>
        <w:t>Ｒ財団委員長　様</w:t>
      </w:r>
    </w:p>
    <w:p>
      <w:pPr>
        <w:pStyle w:val="Normal.0"/>
        <w:rPr>
          <w:sz w:val="24"/>
          <w:szCs w:val="24"/>
          <w:lang w:val="ja-JP" w:eastAsia="ja-JP"/>
        </w:rPr>
      </w:pPr>
      <w:r>
        <w:rPr>
          <w:sz w:val="24"/>
          <w:szCs w:val="24"/>
          <w:rtl w:val="0"/>
          <w:lang w:val="ja-JP" w:eastAsia="ja-JP"/>
        </w:rPr>
        <w:t>希望会員　様</w:t>
      </w:r>
    </w:p>
    <w:p>
      <w:pPr>
        <w:pStyle w:val="Normal.0"/>
        <w:rPr>
          <w:sz w:val="24"/>
          <w:szCs w:val="24"/>
        </w:rPr>
      </w:pPr>
      <w:r>
        <w:rPr>
          <w:sz w:val="24"/>
          <w:szCs w:val="24"/>
          <w:rtl w:val="0"/>
          <w:lang w:val="ja-JP" w:eastAsia="ja-JP"/>
        </w:rPr>
        <w:t>　　　　　　　　　　　　　　　　　　　　国際ロータリー第</w:t>
      </w:r>
      <w:r>
        <w:rPr>
          <w:sz w:val="24"/>
          <w:szCs w:val="24"/>
          <w:rtl w:val="0"/>
          <w:lang w:val="en-US"/>
        </w:rPr>
        <w:t>2720</w:t>
      </w:r>
      <w:r>
        <w:rPr>
          <w:sz w:val="24"/>
          <w:szCs w:val="24"/>
          <w:rtl w:val="0"/>
          <w:lang w:val="ja-JP" w:eastAsia="ja-JP"/>
        </w:rPr>
        <w:t>地区</w:t>
      </w:r>
    </w:p>
    <w:p>
      <w:pPr>
        <w:pStyle w:val="Normal.0"/>
        <w:ind w:firstLine="4800"/>
        <w:rPr>
          <w:sz w:val="24"/>
          <w:szCs w:val="24"/>
        </w:rPr>
      </w:pPr>
      <w:r>
        <w:rPr>
          <w:sz w:val="24"/>
          <w:szCs w:val="24"/>
          <w:rtl w:val="0"/>
          <w:lang w:val="ja-JP" w:eastAsia="ja-JP"/>
        </w:rPr>
        <w:t>ガバナー　　　　　</w:t>
      </w:r>
      <w:r>
        <w:rPr>
          <w:sz w:val="24"/>
          <w:szCs w:val="24"/>
          <w:rtl w:val="0"/>
          <w:lang w:val="en-US"/>
        </w:rPr>
        <w:t xml:space="preserve"> </w:t>
      </w:r>
      <w:r>
        <w:rPr>
          <w:sz w:val="24"/>
          <w:szCs w:val="24"/>
          <w:rtl w:val="0"/>
          <w:lang w:val="ja-JP" w:eastAsia="ja-JP"/>
        </w:rPr>
        <w:t>　瀧　　満</w:t>
      </w:r>
    </w:p>
    <w:p>
      <w:pPr>
        <w:pStyle w:val="Normal.0"/>
        <w:ind w:firstLine="480"/>
        <w:rPr>
          <w:sz w:val="24"/>
          <w:szCs w:val="24"/>
          <w:lang w:val="ja-JP" w:eastAsia="ja-JP"/>
        </w:rPr>
      </w:pPr>
      <w:r>
        <w:rPr>
          <w:sz w:val="24"/>
          <w:szCs w:val="24"/>
          <w:rtl w:val="0"/>
          <w:lang w:val="ja-JP" w:eastAsia="ja-JP"/>
        </w:rPr>
        <w:t>　　　　　　　　　　　　　　　　　　国際奉仕部門長　　　小野　健介</w:t>
      </w:r>
    </w:p>
    <w:p>
      <w:pPr>
        <w:pStyle w:val="Normal.0"/>
        <w:rPr>
          <w:sz w:val="24"/>
          <w:szCs w:val="24"/>
          <w:lang w:val="ja-JP" w:eastAsia="ja-JP"/>
        </w:rPr>
      </w:pPr>
      <w:r>
        <w:rPr>
          <w:sz w:val="24"/>
          <w:szCs w:val="24"/>
          <w:rtl w:val="0"/>
          <w:lang w:val="ja-JP" w:eastAsia="ja-JP"/>
        </w:rPr>
        <w:t>　　　　　　　　　　　　　　　　　　　　Ｒ財団部門長　　　　川﨑　誠治</w:t>
      </w:r>
    </w:p>
    <w:p>
      <w:pPr>
        <w:pStyle w:val="Normal.0"/>
        <w:rPr>
          <w:sz w:val="24"/>
          <w:szCs w:val="24"/>
          <w:lang w:val="ja-JP" w:eastAsia="ja-JP"/>
        </w:rPr>
      </w:pPr>
      <w:r>
        <w:rPr>
          <w:sz w:val="24"/>
          <w:szCs w:val="24"/>
          <w:rtl w:val="0"/>
          <w:lang w:val="ja-JP" w:eastAsia="ja-JP"/>
        </w:rPr>
        <w:t>　　　　　　　</w:t>
      </w:r>
    </w:p>
    <w:p>
      <w:pPr>
        <w:pStyle w:val="Normal.0"/>
        <w:rPr>
          <w:sz w:val="24"/>
          <w:szCs w:val="24"/>
        </w:rPr>
      </w:pPr>
    </w:p>
    <w:p>
      <w:pPr>
        <w:pStyle w:val="Normal.0"/>
        <w:rPr>
          <w:sz w:val="24"/>
          <w:szCs w:val="24"/>
        </w:rPr>
      </w:pPr>
    </w:p>
    <w:p>
      <w:pPr>
        <w:pStyle w:val="Normal.0"/>
        <w:jc w:val="center"/>
        <w:rPr>
          <w:b w:val="1"/>
          <w:bCs w:val="1"/>
          <w:sz w:val="28"/>
          <w:szCs w:val="28"/>
          <w:lang w:val="ja-JP" w:eastAsia="ja-JP"/>
        </w:rPr>
      </w:pPr>
      <w:r>
        <w:rPr>
          <w:b w:val="1"/>
          <w:bCs w:val="1"/>
          <w:sz w:val="28"/>
          <w:szCs w:val="28"/>
          <w:rtl w:val="0"/>
          <w:lang w:val="ja-JP" w:eastAsia="ja-JP"/>
        </w:rPr>
        <w:t>国際奉仕・ロータリー財団二部門合同セミナーのご案内</w:t>
      </w:r>
    </w:p>
    <w:p>
      <w:pPr>
        <w:pStyle w:val="Normal.0"/>
        <w:jc w:val="left"/>
        <w:rPr>
          <w:sz w:val="24"/>
          <w:szCs w:val="24"/>
        </w:rPr>
      </w:pPr>
    </w:p>
    <w:p>
      <w:pPr>
        <w:pStyle w:val="Normal.0"/>
        <w:jc w:val="left"/>
        <w:rPr>
          <w:sz w:val="24"/>
          <w:szCs w:val="24"/>
          <w:lang w:val="ja-JP" w:eastAsia="ja-JP"/>
        </w:rPr>
      </w:pPr>
      <w:r>
        <w:rPr>
          <w:sz w:val="24"/>
          <w:szCs w:val="24"/>
          <w:rtl w:val="0"/>
          <w:lang w:val="ja-JP" w:eastAsia="ja-JP"/>
        </w:rPr>
        <w:t>　拝啓　盛夏の候　貴クラブにおかれましては益々ご健勝のことと心よりお慶び申し上げます。</w:t>
      </w:r>
    </w:p>
    <w:p>
      <w:pPr>
        <w:pStyle w:val="Normal.0"/>
        <w:jc w:val="left"/>
        <w:rPr>
          <w:sz w:val="24"/>
          <w:szCs w:val="24"/>
          <w:lang w:val="ja-JP" w:eastAsia="ja-JP"/>
        </w:rPr>
      </w:pPr>
      <w:r>
        <w:rPr>
          <w:sz w:val="24"/>
          <w:szCs w:val="24"/>
          <w:rtl w:val="0"/>
          <w:lang w:val="ja-JP" w:eastAsia="ja-JP"/>
        </w:rPr>
        <w:t>　さて本年度の国際奉仕・ロータリー財団二部門合同セミナーの開催をご案内致します。二部門は、今後、財団の資金活用の面からも更に密接な関係を構築する必要性が出て参ります。</w:t>
      </w:r>
    </w:p>
    <w:p>
      <w:pPr>
        <w:pStyle w:val="Normal.0"/>
        <w:jc w:val="left"/>
        <w:rPr>
          <w:sz w:val="24"/>
          <w:szCs w:val="24"/>
          <w:lang w:val="ja-JP" w:eastAsia="ja-JP"/>
        </w:rPr>
      </w:pPr>
      <w:r>
        <w:rPr>
          <w:sz w:val="24"/>
          <w:szCs w:val="24"/>
          <w:rtl w:val="0"/>
          <w:lang w:val="ja-JP" w:eastAsia="ja-JP"/>
        </w:rPr>
        <w:t>その意味からも有意義なものにしたいと考えております。</w:t>
      </w:r>
    </w:p>
    <w:p>
      <w:pPr>
        <w:pStyle w:val="Normal.0"/>
        <w:jc w:val="left"/>
        <w:rPr>
          <w:sz w:val="24"/>
          <w:szCs w:val="24"/>
          <w:lang w:val="ja-JP" w:eastAsia="ja-JP"/>
        </w:rPr>
      </w:pPr>
      <w:r>
        <w:rPr>
          <w:sz w:val="24"/>
          <w:szCs w:val="24"/>
          <w:rtl w:val="0"/>
          <w:lang w:val="ja-JP" w:eastAsia="ja-JP"/>
        </w:rPr>
        <w:t>　大分県、熊本県と２回に分けて開催しますので、何卒万障お繰り合わせの上、ご出席頂きますよう、お願い申し上げます。</w:t>
      </w:r>
    </w:p>
    <w:p>
      <w:pPr>
        <w:pStyle w:val="Normal.0"/>
        <w:jc w:val="right"/>
        <w:rPr>
          <w:sz w:val="24"/>
          <w:szCs w:val="24"/>
          <w:lang w:val="ja-JP" w:eastAsia="ja-JP"/>
        </w:rPr>
      </w:pPr>
      <w:r>
        <w:rPr>
          <w:sz w:val="24"/>
          <w:szCs w:val="24"/>
          <w:rtl w:val="0"/>
          <w:lang w:val="ja-JP" w:eastAsia="ja-JP"/>
        </w:rPr>
        <w:t>敬具</w:t>
      </w:r>
    </w:p>
    <w:p>
      <w:pPr>
        <w:pStyle w:val="Normal.0"/>
        <w:jc w:val="left"/>
        <w:rPr>
          <w:sz w:val="24"/>
          <w:szCs w:val="24"/>
        </w:rPr>
      </w:pPr>
    </w:p>
    <w:p>
      <w:pPr>
        <w:pStyle w:val="Normal.0"/>
        <w:jc w:val="left"/>
        <w:rPr>
          <w:sz w:val="24"/>
          <w:szCs w:val="24"/>
        </w:rPr>
      </w:pPr>
    </w:p>
    <w:p>
      <w:pPr>
        <w:pStyle w:val="Normal.0"/>
        <w:jc w:val="center"/>
        <w:rPr>
          <w:sz w:val="24"/>
          <w:szCs w:val="24"/>
          <w:lang w:val="ja-JP" w:eastAsia="ja-JP"/>
        </w:rPr>
      </w:pPr>
      <w:r>
        <w:rPr>
          <w:sz w:val="24"/>
          <w:szCs w:val="24"/>
          <w:rtl w:val="0"/>
          <w:lang w:val="ja-JP" w:eastAsia="ja-JP"/>
        </w:rPr>
        <w:t>（記）</w:t>
      </w:r>
    </w:p>
    <w:p>
      <w:pPr>
        <w:pStyle w:val="Normal.0"/>
        <w:jc w:val="left"/>
        <w:rPr>
          <w:sz w:val="24"/>
          <w:szCs w:val="24"/>
          <w:lang w:val="ja-JP" w:eastAsia="ja-JP"/>
        </w:rPr>
      </w:pPr>
      <w:r>
        <w:rPr>
          <w:sz w:val="24"/>
          <w:szCs w:val="24"/>
          <w:rtl w:val="0"/>
          <w:lang w:val="ja-JP" w:eastAsia="ja-JP"/>
        </w:rPr>
        <w:t>（大分県）</w:t>
      </w:r>
    </w:p>
    <w:p>
      <w:pPr>
        <w:pStyle w:val="Normal.0"/>
        <w:jc w:val="left"/>
        <w:rPr>
          <w:sz w:val="24"/>
          <w:szCs w:val="24"/>
        </w:rPr>
      </w:pPr>
      <w:r>
        <w:rPr>
          <w:sz w:val="24"/>
          <w:szCs w:val="24"/>
          <w:rtl w:val="0"/>
          <w:lang w:val="ja-JP" w:eastAsia="ja-JP"/>
        </w:rPr>
        <w:t>　　　　・開催日時　　　</w:t>
      </w:r>
      <w:r>
        <w:rPr>
          <w:sz w:val="24"/>
          <w:szCs w:val="24"/>
          <w:rtl w:val="0"/>
          <w:lang w:val="en-US"/>
        </w:rPr>
        <w:t>2019</w:t>
      </w:r>
      <w:r>
        <w:rPr>
          <w:sz w:val="24"/>
          <w:szCs w:val="24"/>
          <w:rtl w:val="0"/>
          <w:lang w:val="ja-JP" w:eastAsia="ja-JP"/>
        </w:rPr>
        <w:t>年</w:t>
      </w:r>
      <w:r>
        <w:rPr>
          <w:sz w:val="24"/>
          <w:szCs w:val="24"/>
          <w:rtl w:val="0"/>
          <w:lang w:val="en-US"/>
        </w:rPr>
        <w:t>9</w:t>
      </w:r>
      <w:r>
        <w:rPr>
          <w:sz w:val="24"/>
          <w:szCs w:val="24"/>
          <w:rtl w:val="0"/>
          <w:lang w:val="ja-JP" w:eastAsia="ja-JP"/>
        </w:rPr>
        <w:t>月</w:t>
      </w:r>
      <w:r>
        <w:rPr>
          <w:sz w:val="24"/>
          <w:szCs w:val="24"/>
          <w:rtl w:val="0"/>
          <w:lang w:val="en-US"/>
        </w:rPr>
        <w:t>21</w:t>
      </w:r>
      <w:r>
        <w:rPr>
          <w:sz w:val="24"/>
          <w:szCs w:val="24"/>
          <w:rtl w:val="0"/>
          <w:lang w:val="ja-JP" w:eastAsia="ja-JP"/>
        </w:rPr>
        <w:t>日（土）</w:t>
      </w:r>
      <w:r>
        <w:rPr>
          <w:sz w:val="24"/>
          <w:szCs w:val="24"/>
          <w:rtl w:val="0"/>
          <w:lang w:val="en-US"/>
        </w:rPr>
        <w:t>12</w:t>
      </w:r>
      <w:r>
        <w:rPr>
          <w:sz w:val="24"/>
          <w:szCs w:val="24"/>
          <w:rtl w:val="0"/>
          <w:lang w:val="ja-JP" w:eastAsia="ja-JP"/>
        </w:rPr>
        <w:t>時半～</w:t>
      </w:r>
      <w:r>
        <w:rPr>
          <w:sz w:val="24"/>
          <w:szCs w:val="24"/>
          <w:rtl w:val="0"/>
          <w:lang w:val="en-US"/>
        </w:rPr>
        <w:t>17</w:t>
      </w:r>
      <w:r>
        <w:rPr>
          <w:sz w:val="24"/>
          <w:szCs w:val="24"/>
          <w:rtl w:val="0"/>
          <w:lang w:val="ja-JP" w:eastAsia="ja-JP"/>
        </w:rPr>
        <w:t>時</w:t>
      </w:r>
    </w:p>
    <w:p>
      <w:pPr>
        <w:pStyle w:val="Normal.0"/>
        <w:jc w:val="left"/>
        <w:rPr>
          <w:sz w:val="24"/>
          <w:szCs w:val="24"/>
        </w:rPr>
      </w:pPr>
      <w:r>
        <w:rPr>
          <w:sz w:val="24"/>
          <w:szCs w:val="24"/>
          <w:rtl w:val="0"/>
          <w:lang w:val="ja-JP" w:eastAsia="ja-JP"/>
        </w:rPr>
        <w:t>　　　　　　　　　　　　　　　　　　　　　　（受付</w:t>
      </w:r>
      <w:r>
        <w:rPr>
          <w:sz w:val="24"/>
          <w:szCs w:val="24"/>
          <w:rtl w:val="0"/>
          <w:lang w:val="en-US"/>
        </w:rPr>
        <w:t>12</w:t>
      </w:r>
      <w:r>
        <w:rPr>
          <w:sz w:val="24"/>
          <w:szCs w:val="24"/>
          <w:rtl w:val="0"/>
          <w:lang w:val="ja-JP" w:eastAsia="ja-JP"/>
        </w:rPr>
        <w:t>時より）</w:t>
      </w:r>
    </w:p>
    <w:p>
      <w:pPr>
        <w:pStyle w:val="Normal.0"/>
        <w:jc w:val="left"/>
        <w:rPr>
          <w:sz w:val="24"/>
          <w:szCs w:val="24"/>
        </w:rPr>
      </w:pPr>
      <w:r>
        <w:rPr>
          <w:sz w:val="24"/>
          <w:szCs w:val="24"/>
          <w:lang w:val="en-US"/>
        </w:rPr>
        <mc:AlternateContent>
          <mc:Choice Requires="wps">
            <w:drawing>
              <wp:anchor distT="0" distB="0" distL="0" distR="0" simplePos="0" relativeHeight="251659264" behindDoc="0" locked="0" layoutInCell="1" allowOverlap="1">
                <wp:simplePos x="0" y="0"/>
                <wp:positionH relativeFrom="column">
                  <wp:posOffset>1643380</wp:posOffset>
                </wp:positionH>
                <wp:positionV relativeFrom="line">
                  <wp:posOffset>198120</wp:posOffset>
                </wp:positionV>
                <wp:extent cx="75566" cy="390525"/>
                <wp:effectExtent l="0" t="0" r="0" b="0"/>
                <wp:wrapNone/>
                <wp:docPr id="1073741825" name="officeArt object" descr="左中かっこ 1"/>
                <wp:cNvGraphicFramePr/>
                <a:graphic xmlns:a="http://schemas.openxmlformats.org/drawingml/2006/main">
                  <a:graphicData uri="http://schemas.microsoft.com/office/word/2010/wordprocessingShape">
                    <wps:wsp>
                      <wps:cNvSpPr/>
                      <wps:spPr>
                        <a:xfrm>
                          <a:off x="0" y="0"/>
                          <a:ext cx="75566" cy="39052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cubicBezTo>
                                <a:pt x="15635" y="21600"/>
                                <a:pt x="10800" y="21444"/>
                                <a:pt x="10800" y="21252"/>
                              </a:cubicBezTo>
                              <a:lnTo>
                                <a:pt x="10800" y="11148"/>
                              </a:lnTo>
                              <a:cubicBezTo>
                                <a:pt x="10800" y="10956"/>
                                <a:pt x="5965" y="10800"/>
                                <a:pt x="0" y="10800"/>
                              </a:cubicBezTo>
                              <a:cubicBezTo>
                                <a:pt x="5965" y="10800"/>
                                <a:pt x="10800" y="10644"/>
                                <a:pt x="10800" y="10452"/>
                              </a:cubicBezTo>
                              <a:lnTo>
                                <a:pt x="10800" y="348"/>
                              </a:lnTo>
                              <a:cubicBezTo>
                                <a:pt x="10800" y="156"/>
                                <a:pt x="15635" y="0"/>
                                <a:pt x="21600" y="0"/>
                              </a:cubicBezTo>
                            </a:path>
                          </a:pathLst>
                        </a:custGeom>
                        <a:noFill/>
                        <a:ln w="6350" cap="flat">
                          <a:solidFill>
                            <a:srgbClr val="000000"/>
                          </a:solidFill>
                          <a:prstDash val="solid"/>
                          <a:miter lim="800000"/>
                        </a:ln>
                        <a:effectLst/>
                      </wps:spPr>
                      <wps:bodyPr/>
                    </wps:wsp>
                  </a:graphicData>
                </a:graphic>
              </wp:anchor>
            </w:drawing>
          </mc:Choice>
          <mc:Fallback>
            <w:pict>
              <v:shape id="_x0000_s1026" style="visibility:visible;position:absolute;margin-left:129.4pt;margin-top:15.6pt;width:6.0pt;height:30.8pt;z-index:251659264;mso-position-horizontal:absolute;mso-position-horizontal-relative:text;mso-position-vertical:absolute;mso-position-vertical-relative:line;mso-wrap-distance-left:0.0pt;mso-wrap-distance-top:0.0pt;mso-wrap-distance-right:0.0pt;mso-wrap-distance-bottom:0.0pt;" coordorigin="0,0" coordsize="21600,21600" path="M 21600,21600 C 15635,21600 10800,21444 10800,21252 L 10800,11148 C 10800,10956 5965,10800 0,10800 C 5965,10800 10800,10644 10800,10452 L 10800,348 C 10800,156 15635,0 21600,0 E">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sz w:val="24"/>
          <w:szCs w:val="24"/>
          <w:rtl w:val="0"/>
          <w:lang w:val="ja-JP" w:eastAsia="ja-JP"/>
        </w:rPr>
        <w:t>　　　　・会場　　　　　中津商工会議所</w:t>
      </w:r>
    </w:p>
    <w:p>
      <w:pPr>
        <w:pStyle w:val="Normal.0"/>
        <w:jc w:val="left"/>
        <w:rPr>
          <w:sz w:val="24"/>
          <w:szCs w:val="24"/>
        </w:rPr>
      </w:pPr>
      <w:r>
        <w:rPr>
          <w:sz w:val="24"/>
          <w:szCs w:val="24"/>
          <w:lang w:val="en-US"/>
        </w:rPr>
        <mc:AlternateContent>
          <mc:Choice Requires="wps">
            <w:drawing>
              <wp:anchor distT="0" distB="0" distL="0" distR="0" simplePos="0" relativeHeight="251660288" behindDoc="0" locked="0" layoutInCell="1" allowOverlap="1">
                <wp:simplePos x="0" y="0"/>
                <wp:positionH relativeFrom="column">
                  <wp:posOffset>3419475</wp:posOffset>
                </wp:positionH>
                <wp:positionV relativeFrom="line">
                  <wp:posOffset>9524</wp:posOffset>
                </wp:positionV>
                <wp:extent cx="75566" cy="371475"/>
                <wp:effectExtent l="0" t="0" r="0" b="0"/>
                <wp:wrapNone/>
                <wp:docPr id="1073741826" name="officeArt object" descr="右中かっこ 2"/>
                <wp:cNvGraphicFramePr/>
                <a:graphic xmlns:a="http://schemas.openxmlformats.org/drawingml/2006/main">
                  <a:graphicData uri="http://schemas.microsoft.com/office/word/2010/wordprocessingShape">
                    <wps:wsp>
                      <wps:cNvSpPr/>
                      <wps:spPr>
                        <a:xfrm>
                          <a:off x="0" y="0"/>
                          <a:ext cx="75566" cy="3714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5965" y="0"/>
                                <a:pt x="10800" y="164"/>
                                <a:pt x="10800" y="366"/>
                              </a:cubicBezTo>
                              <a:lnTo>
                                <a:pt x="10800" y="10434"/>
                              </a:lnTo>
                              <a:cubicBezTo>
                                <a:pt x="10800" y="10636"/>
                                <a:pt x="15635" y="10800"/>
                                <a:pt x="21600" y="10800"/>
                              </a:cubicBezTo>
                              <a:cubicBezTo>
                                <a:pt x="15635" y="10800"/>
                                <a:pt x="10800" y="10964"/>
                                <a:pt x="10800" y="11166"/>
                              </a:cubicBezTo>
                              <a:lnTo>
                                <a:pt x="10800" y="21234"/>
                              </a:lnTo>
                              <a:cubicBezTo>
                                <a:pt x="10800" y="21436"/>
                                <a:pt x="5965" y="21600"/>
                                <a:pt x="0" y="21600"/>
                              </a:cubicBezTo>
                            </a:path>
                          </a:pathLst>
                        </a:custGeom>
                        <a:noFill/>
                        <a:ln w="6350" cap="flat">
                          <a:solidFill>
                            <a:srgbClr val="000000"/>
                          </a:solidFill>
                          <a:prstDash val="solid"/>
                          <a:miter lim="800000"/>
                        </a:ln>
                        <a:effectLst/>
                      </wps:spPr>
                      <wps:bodyPr/>
                    </wps:wsp>
                  </a:graphicData>
                </a:graphic>
              </wp:anchor>
            </w:drawing>
          </mc:Choice>
          <mc:Fallback>
            <w:pict>
              <v:shape id="_x0000_s1027" style="visibility:visible;position:absolute;margin-left:269.2pt;margin-top:0.8pt;width:6.0pt;height:29.2pt;z-index:251660288;mso-position-horizontal:absolute;mso-position-horizontal-relative:text;mso-position-vertical:absolute;mso-position-vertical-relative:line;mso-wrap-distance-left:0.0pt;mso-wrap-distance-top:0.0pt;mso-wrap-distance-right:0.0pt;mso-wrap-distance-bottom:0.0pt;" coordorigin="0,0" coordsize="21600,21600" path="M 0,0 C 5965,0 10800,164 10800,366 L 10800,10434 C 10800,10636 15635,10800 21600,10800 C 15635,10800 10800,10964 10800,11166 L 10800,21234 C 10800,21436 5965,21600 0,21600 E">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sz w:val="24"/>
          <w:szCs w:val="24"/>
          <w:rtl w:val="0"/>
          <w:lang w:val="ja-JP" w:eastAsia="ja-JP"/>
        </w:rPr>
        <w:t>　　　　　　　　　　　　中津市殿町１</w:t>
      </w:r>
    </w:p>
    <w:p>
      <w:pPr>
        <w:pStyle w:val="Normal.0"/>
        <w:jc w:val="left"/>
        <w:rPr>
          <w:sz w:val="24"/>
          <w:szCs w:val="24"/>
        </w:rPr>
      </w:pPr>
      <w:r>
        <w:rPr>
          <w:sz w:val="24"/>
          <w:szCs w:val="24"/>
          <w:rtl w:val="0"/>
          <w:lang w:val="ja-JP" w:eastAsia="ja-JP"/>
        </w:rPr>
        <w:t>　　　　　　　　　　　　ＴＥＬ</w:t>
      </w:r>
      <w:r>
        <w:rPr>
          <w:sz w:val="24"/>
          <w:szCs w:val="24"/>
          <w:rtl w:val="0"/>
          <w:lang w:val="en-US"/>
        </w:rPr>
        <w:t xml:space="preserve"> 0979-22-2250</w:t>
      </w:r>
    </w:p>
    <w:p>
      <w:pPr>
        <w:pStyle w:val="Normal.0"/>
        <w:jc w:val="left"/>
        <w:rPr>
          <w:sz w:val="24"/>
          <w:szCs w:val="24"/>
        </w:rPr>
      </w:pPr>
    </w:p>
    <w:p>
      <w:pPr>
        <w:pStyle w:val="Normal.0"/>
        <w:jc w:val="left"/>
        <w:rPr>
          <w:sz w:val="24"/>
          <w:szCs w:val="24"/>
          <w:lang w:val="ja-JP" w:eastAsia="ja-JP"/>
        </w:rPr>
      </w:pPr>
      <w:r>
        <w:rPr>
          <w:sz w:val="24"/>
          <w:szCs w:val="24"/>
          <w:rtl w:val="0"/>
          <w:lang w:val="ja-JP" w:eastAsia="ja-JP"/>
        </w:rPr>
        <w:t>（熊本県）</w:t>
      </w:r>
    </w:p>
    <w:p>
      <w:pPr>
        <w:pStyle w:val="Normal.0"/>
        <w:jc w:val="left"/>
        <w:rPr>
          <w:sz w:val="24"/>
          <w:szCs w:val="24"/>
        </w:rPr>
      </w:pPr>
      <w:r>
        <w:rPr>
          <w:sz w:val="24"/>
          <w:szCs w:val="24"/>
          <w:rtl w:val="0"/>
          <w:lang w:val="ja-JP" w:eastAsia="ja-JP"/>
        </w:rPr>
        <w:t>　　　　・開催日時　　　</w:t>
      </w:r>
      <w:r>
        <w:rPr>
          <w:sz w:val="24"/>
          <w:szCs w:val="24"/>
          <w:rtl w:val="0"/>
          <w:lang w:val="en-US"/>
        </w:rPr>
        <w:t>2019</w:t>
      </w:r>
      <w:r>
        <w:rPr>
          <w:sz w:val="24"/>
          <w:szCs w:val="24"/>
          <w:rtl w:val="0"/>
          <w:lang w:val="ja-JP" w:eastAsia="ja-JP"/>
        </w:rPr>
        <w:t>年</w:t>
      </w:r>
      <w:r>
        <w:rPr>
          <w:sz w:val="24"/>
          <w:szCs w:val="24"/>
          <w:rtl w:val="0"/>
          <w:lang w:val="en-US"/>
        </w:rPr>
        <w:t>10</w:t>
      </w:r>
      <w:r>
        <w:rPr>
          <w:sz w:val="24"/>
          <w:szCs w:val="24"/>
          <w:rtl w:val="0"/>
          <w:lang w:val="ja-JP" w:eastAsia="ja-JP"/>
        </w:rPr>
        <w:t>月</w:t>
      </w:r>
      <w:r>
        <w:rPr>
          <w:sz w:val="24"/>
          <w:szCs w:val="24"/>
          <w:rtl w:val="0"/>
          <w:lang w:val="en-US"/>
        </w:rPr>
        <w:t>5</w:t>
      </w:r>
      <w:r>
        <w:rPr>
          <w:sz w:val="24"/>
          <w:szCs w:val="24"/>
          <w:rtl w:val="0"/>
          <w:lang w:val="ja-JP" w:eastAsia="ja-JP"/>
        </w:rPr>
        <w:t>日（土）</w:t>
      </w:r>
      <w:r>
        <w:rPr>
          <w:sz w:val="24"/>
          <w:szCs w:val="24"/>
          <w:rtl w:val="0"/>
          <w:lang w:val="en-US"/>
        </w:rPr>
        <w:t>12</w:t>
      </w:r>
      <w:r>
        <w:rPr>
          <w:sz w:val="24"/>
          <w:szCs w:val="24"/>
          <w:rtl w:val="0"/>
          <w:lang w:val="ja-JP" w:eastAsia="ja-JP"/>
        </w:rPr>
        <w:t>時半～</w:t>
      </w:r>
      <w:r>
        <w:rPr>
          <w:sz w:val="24"/>
          <w:szCs w:val="24"/>
          <w:rtl w:val="0"/>
          <w:lang w:val="en-US"/>
        </w:rPr>
        <w:t>17</w:t>
      </w:r>
      <w:r>
        <w:rPr>
          <w:sz w:val="24"/>
          <w:szCs w:val="24"/>
          <w:rtl w:val="0"/>
          <w:lang w:val="ja-JP" w:eastAsia="ja-JP"/>
        </w:rPr>
        <w:t>時</w:t>
      </w:r>
    </w:p>
    <w:p>
      <w:pPr>
        <w:pStyle w:val="Normal.0"/>
        <w:jc w:val="left"/>
        <w:rPr>
          <w:sz w:val="24"/>
          <w:szCs w:val="24"/>
        </w:rPr>
      </w:pPr>
      <w:r>
        <w:rPr>
          <w:sz w:val="24"/>
          <w:szCs w:val="24"/>
          <w:rtl w:val="0"/>
          <w:lang w:val="ja-JP" w:eastAsia="ja-JP"/>
        </w:rPr>
        <w:t>　　　　　　　　　　　　　　　　　　　　　　　（受付</w:t>
      </w:r>
      <w:r>
        <w:rPr>
          <w:sz w:val="24"/>
          <w:szCs w:val="24"/>
          <w:rtl w:val="0"/>
          <w:lang w:val="en-US"/>
        </w:rPr>
        <w:t>12</w:t>
      </w:r>
      <w:r>
        <w:rPr>
          <w:sz w:val="24"/>
          <w:szCs w:val="24"/>
          <w:rtl w:val="0"/>
          <w:lang w:val="ja-JP" w:eastAsia="ja-JP"/>
        </w:rPr>
        <w:t>時より）</w:t>
      </w:r>
    </w:p>
    <w:p>
      <w:pPr>
        <w:pStyle w:val="Normal.0"/>
        <w:jc w:val="left"/>
        <w:rPr>
          <w:sz w:val="24"/>
          <w:szCs w:val="24"/>
          <w:lang w:val="ja-JP" w:eastAsia="ja-JP"/>
        </w:rPr>
      </w:pPr>
      <w:r>
        <w:rPr>
          <w:sz w:val="24"/>
          <w:szCs w:val="24"/>
          <w:rtl w:val="0"/>
          <w:lang w:val="ja-JP" w:eastAsia="ja-JP"/>
        </w:rPr>
        <w:t>　　　　・会場　　　　　熊本市流通情報会館</w:t>
      </w:r>
    </w:p>
    <w:p>
      <w:pPr>
        <w:pStyle w:val="Normal.0"/>
        <w:jc w:val="left"/>
        <w:rPr>
          <w:sz w:val="24"/>
          <w:szCs w:val="24"/>
        </w:rPr>
      </w:pPr>
      <w:r>
        <w:rPr>
          <w:sz w:val="24"/>
          <w:szCs w:val="24"/>
          <w:lang w:val="en-US"/>
        </w:rPr>
        <mc:AlternateContent>
          <mc:Choice Requires="wps">
            <w:drawing>
              <wp:anchor distT="0" distB="0" distL="0" distR="0" simplePos="0" relativeHeight="251662336" behindDoc="0" locked="0" layoutInCell="1" allowOverlap="1">
                <wp:simplePos x="0" y="0"/>
                <wp:positionH relativeFrom="column">
                  <wp:posOffset>4352925</wp:posOffset>
                </wp:positionH>
                <wp:positionV relativeFrom="line">
                  <wp:posOffset>13335</wp:posOffset>
                </wp:positionV>
                <wp:extent cx="75566" cy="371475"/>
                <wp:effectExtent l="0" t="0" r="0" b="0"/>
                <wp:wrapNone/>
                <wp:docPr id="1073741827" name="officeArt object" descr="右中かっこ 4"/>
                <wp:cNvGraphicFramePr/>
                <a:graphic xmlns:a="http://schemas.openxmlformats.org/drawingml/2006/main">
                  <a:graphicData uri="http://schemas.microsoft.com/office/word/2010/wordprocessingShape">
                    <wps:wsp>
                      <wps:cNvSpPr/>
                      <wps:spPr>
                        <a:xfrm>
                          <a:off x="0" y="0"/>
                          <a:ext cx="75566" cy="37147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5965" y="0"/>
                                <a:pt x="10800" y="164"/>
                                <a:pt x="10800" y="366"/>
                              </a:cubicBezTo>
                              <a:lnTo>
                                <a:pt x="10800" y="10434"/>
                              </a:lnTo>
                              <a:cubicBezTo>
                                <a:pt x="10800" y="10636"/>
                                <a:pt x="15635" y="10800"/>
                                <a:pt x="21600" y="10800"/>
                              </a:cubicBezTo>
                              <a:cubicBezTo>
                                <a:pt x="15635" y="10800"/>
                                <a:pt x="10800" y="10964"/>
                                <a:pt x="10800" y="11166"/>
                              </a:cubicBezTo>
                              <a:lnTo>
                                <a:pt x="10800" y="21234"/>
                              </a:lnTo>
                              <a:cubicBezTo>
                                <a:pt x="10800" y="21436"/>
                                <a:pt x="5965" y="21600"/>
                                <a:pt x="0" y="21600"/>
                              </a:cubicBezTo>
                            </a:path>
                          </a:pathLst>
                        </a:custGeom>
                        <a:noFill/>
                        <a:ln w="6350" cap="flat">
                          <a:solidFill>
                            <a:srgbClr val="000000"/>
                          </a:solidFill>
                          <a:prstDash val="solid"/>
                          <a:miter lim="800000"/>
                        </a:ln>
                        <a:effectLst/>
                      </wps:spPr>
                      <wps:bodyPr/>
                    </wps:wsp>
                  </a:graphicData>
                </a:graphic>
              </wp:anchor>
            </w:drawing>
          </mc:Choice>
          <mc:Fallback>
            <w:pict>
              <v:shape id="_x0000_s1028" style="visibility:visible;position:absolute;margin-left:342.8pt;margin-top:1.0pt;width:6.0pt;height:29.2pt;z-index:251662336;mso-position-horizontal:absolute;mso-position-horizontal-relative:text;mso-position-vertical:absolute;mso-position-vertical-relative:line;mso-wrap-distance-left:0.0pt;mso-wrap-distance-top:0.0pt;mso-wrap-distance-right:0.0pt;mso-wrap-distance-bottom:0.0pt;" coordorigin="0,0" coordsize="21600,21600" path="M 0,0 C 5965,0 10800,164 10800,366 L 10800,10434 C 10800,10636 15635,10800 21600,10800 C 15635,10800 10800,10964 10800,11166 L 10800,21234 C 10800,21436 5965,21600 0,21600 E">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sz w:val="24"/>
          <w:szCs w:val="24"/>
          <w:lang w:val="en-US"/>
        </w:rPr>
        <mc:AlternateContent>
          <mc:Choice Requires="wps">
            <w:drawing>
              <wp:anchor distT="0" distB="0" distL="0" distR="0" simplePos="0" relativeHeight="251661312" behindDoc="0" locked="0" layoutInCell="1" allowOverlap="1">
                <wp:simplePos x="0" y="0"/>
                <wp:positionH relativeFrom="column">
                  <wp:posOffset>1652905</wp:posOffset>
                </wp:positionH>
                <wp:positionV relativeFrom="line">
                  <wp:posOffset>3810</wp:posOffset>
                </wp:positionV>
                <wp:extent cx="75566" cy="390525"/>
                <wp:effectExtent l="0" t="0" r="0" b="0"/>
                <wp:wrapNone/>
                <wp:docPr id="1073741828" name="officeArt object" descr="左中かっこ 3"/>
                <wp:cNvGraphicFramePr/>
                <a:graphic xmlns:a="http://schemas.openxmlformats.org/drawingml/2006/main">
                  <a:graphicData uri="http://schemas.microsoft.com/office/word/2010/wordprocessingShape">
                    <wps:wsp>
                      <wps:cNvSpPr/>
                      <wps:spPr>
                        <a:xfrm>
                          <a:off x="0" y="0"/>
                          <a:ext cx="75566" cy="39052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21600" y="21600"/>
                              </a:moveTo>
                              <a:cubicBezTo>
                                <a:pt x="15635" y="21600"/>
                                <a:pt x="10800" y="21444"/>
                                <a:pt x="10800" y="21252"/>
                              </a:cubicBezTo>
                              <a:lnTo>
                                <a:pt x="10800" y="11148"/>
                              </a:lnTo>
                              <a:cubicBezTo>
                                <a:pt x="10800" y="10956"/>
                                <a:pt x="5965" y="10800"/>
                                <a:pt x="0" y="10800"/>
                              </a:cubicBezTo>
                              <a:cubicBezTo>
                                <a:pt x="5965" y="10800"/>
                                <a:pt x="10800" y="10644"/>
                                <a:pt x="10800" y="10452"/>
                              </a:cubicBezTo>
                              <a:lnTo>
                                <a:pt x="10800" y="348"/>
                              </a:lnTo>
                              <a:cubicBezTo>
                                <a:pt x="10800" y="156"/>
                                <a:pt x="15635" y="0"/>
                                <a:pt x="21600" y="0"/>
                              </a:cubicBezTo>
                            </a:path>
                          </a:pathLst>
                        </a:custGeom>
                        <a:noFill/>
                        <a:ln w="6350" cap="flat">
                          <a:solidFill>
                            <a:srgbClr val="000000"/>
                          </a:solidFill>
                          <a:prstDash val="solid"/>
                          <a:miter lim="800000"/>
                        </a:ln>
                        <a:effectLst/>
                      </wps:spPr>
                      <wps:bodyPr/>
                    </wps:wsp>
                  </a:graphicData>
                </a:graphic>
              </wp:anchor>
            </w:drawing>
          </mc:Choice>
          <mc:Fallback>
            <w:pict>
              <v:shape id="_x0000_s1029" style="visibility:visible;position:absolute;margin-left:130.1pt;margin-top:0.3pt;width:6.0pt;height:30.8pt;z-index:251661312;mso-position-horizontal:absolute;mso-position-horizontal-relative:text;mso-position-vertical:absolute;mso-position-vertical-relative:line;mso-wrap-distance-left:0.0pt;mso-wrap-distance-top:0.0pt;mso-wrap-distance-right:0.0pt;mso-wrap-distance-bottom:0.0pt;" coordorigin="0,0" coordsize="21600,21600" path="M 21600,21600 C 15635,21600 10800,21444 10800,21252 L 10800,11148 C 10800,10956 5965,10800 0,10800 C 5965,10800 10800,10644 10800,10452 L 10800,348 C 10800,156 15635,0 21600,0 E">
                <v:fill on="f"/>
                <v:stroke filltype="solid" color="#000000" opacity="100.0%" weight="0.5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sz w:val="24"/>
          <w:szCs w:val="24"/>
          <w:rtl w:val="0"/>
          <w:lang w:val="ja-JP" w:eastAsia="ja-JP"/>
        </w:rPr>
        <w:t>　　　　　　　　　　　　熊本市南区流通団地</w:t>
      </w:r>
      <w:r>
        <w:rPr>
          <w:sz w:val="24"/>
          <w:szCs w:val="24"/>
          <w:rtl w:val="0"/>
          <w:lang w:val="en-US"/>
        </w:rPr>
        <w:t>1</w:t>
      </w:r>
      <w:r>
        <w:rPr>
          <w:sz w:val="24"/>
          <w:szCs w:val="24"/>
          <w:rtl w:val="0"/>
          <w:lang w:val="ja-JP" w:eastAsia="ja-JP"/>
        </w:rPr>
        <w:t>丁目</w:t>
      </w:r>
      <w:r>
        <w:rPr>
          <w:sz w:val="24"/>
          <w:szCs w:val="24"/>
          <w:rtl w:val="0"/>
          <w:lang w:val="en-US"/>
        </w:rPr>
        <w:t>24</w:t>
      </w:r>
      <w:r>
        <w:rPr>
          <w:sz w:val="24"/>
          <w:szCs w:val="24"/>
          <w:rtl w:val="0"/>
          <w:lang w:val="ja-JP" w:eastAsia="ja-JP"/>
        </w:rPr>
        <w:t>番地</w:t>
      </w:r>
    </w:p>
    <w:p>
      <w:pPr>
        <w:pStyle w:val="Normal.0"/>
        <w:jc w:val="left"/>
        <w:rPr>
          <w:sz w:val="24"/>
          <w:szCs w:val="24"/>
        </w:rPr>
      </w:pPr>
      <w:r>
        <w:rPr>
          <w:sz w:val="24"/>
          <w:szCs w:val="24"/>
          <w:rtl w:val="0"/>
          <w:lang w:val="ja-JP" w:eastAsia="ja-JP"/>
        </w:rPr>
        <w:t>　　　　　　　　　　　　ＴＥＬ</w:t>
      </w:r>
      <w:r>
        <w:rPr>
          <w:sz w:val="24"/>
          <w:szCs w:val="24"/>
          <w:rtl w:val="0"/>
          <w:lang w:val="en-US"/>
        </w:rPr>
        <w:t xml:space="preserve"> 096-377-2091</w:t>
      </w:r>
    </w:p>
    <w:p>
      <w:pPr>
        <w:pStyle w:val="Normal.0"/>
        <w:jc w:val="left"/>
        <w:rPr>
          <w:sz w:val="24"/>
          <w:szCs w:val="24"/>
        </w:rPr>
      </w:pPr>
    </w:p>
    <w:p>
      <w:pPr>
        <w:pStyle w:val="Normal.0"/>
        <w:jc w:val="center"/>
        <w:rPr>
          <w:sz w:val="24"/>
          <w:szCs w:val="24"/>
        </w:rPr>
      </w:pPr>
      <w:r>
        <w:rPr>
          <w:sz w:val="22"/>
          <w:szCs w:val="22"/>
          <w:rtl w:val="0"/>
          <w:lang w:val="en-US"/>
        </w:rPr>
        <w:t xml:space="preserve">● </w:t>
      </w:r>
      <w:r>
        <w:rPr>
          <w:b w:val="1"/>
          <w:bCs w:val="1"/>
          <w:sz w:val="36"/>
          <w:szCs w:val="36"/>
          <w:rtl w:val="0"/>
          <w:lang w:val="ja-JP" w:eastAsia="ja-JP"/>
        </w:rPr>
        <w:t>ご出欠通知</w:t>
      </w:r>
      <w:r>
        <w:rPr>
          <w:sz w:val="24"/>
          <w:szCs w:val="24"/>
          <w:rtl w:val="0"/>
          <w:lang w:val="en-US"/>
        </w:rPr>
        <w:t xml:space="preserve"> </w:t>
      </w:r>
      <w:r>
        <w:rPr>
          <w:sz w:val="22"/>
          <w:szCs w:val="22"/>
          <w:rtl w:val="0"/>
          <w:lang w:val="en-US"/>
        </w:rPr>
        <w:t>●</w:t>
      </w:r>
    </w:p>
    <w:p>
      <w:pPr>
        <w:pStyle w:val="Normal.0"/>
        <w:jc w:val="left"/>
        <w:rPr>
          <w:sz w:val="24"/>
          <w:szCs w:val="24"/>
        </w:rPr>
      </w:pPr>
    </w:p>
    <w:p>
      <w:pPr>
        <w:pStyle w:val="Normal.0"/>
        <w:jc w:val="left"/>
        <w:rPr>
          <w:sz w:val="24"/>
          <w:szCs w:val="24"/>
          <w:lang w:val="ja-JP" w:eastAsia="ja-JP"/>
        </w:rPr>
      </w:pPr>
      <w:r>
        <w:rPr>
          <w:sz w:val="24"/>
          <w:szCs w:val="24"/>
          <w:rtl w:val="0"/>
          <w:lang w:val="ja-JP" w:eastAsia="ja-JP"/>
        </w:rPr>
        <w:t>（大分県）</w:t>
      </w:r>
    </w:p>
    <w:p>
      <w:pPr>
        <w:pStyle w:val="Normal.0"/>
        <w:jc w:val="left"/>
        <w:rPr>
          <w:sz w:val="24"/>
          <w:szCs w:val="24"/>
          <w:lang w:val="ja-JP" w:eastAsia="ja-JP"/>
        </w:rPr>
      </w:pPr>
      <w:r>
        <w:rPr>
          <w:sz w:val="24"/>
          <w:szCs w:val="24"/>
          <w:rtl w:val="0"/>
          <w:lang w:val="ja-JP" w:eastAsia="ja-JP"/>
        </w:rPr>
        <w:t>　　　　クラブ名（　　　　　　　　　　　　　　　）ロータリークラブ</w:t>
      </w:r>
    </w:p>
    <w:p>
      <w:pPr>
        <w:pStyle w:val="Normal.0"/>
        <w:jc w:val="left"/>
        <w:rPr>
          <w:sz w:val="24"/>
          <w:szCs w:val="24"/>
        </w:rPr>
      </w:pPr>
    </w:p>
    <w:p>
      <w:pPr>
        <w:pStyle w:val="Normal.0"/>
        <w:jc w:val="left"/>
        <w:rPr>
          <w:sz w:val="24"/>
          <w:szCs w:val="24"/>
          <w:lang w:val="ja-JP" w:eastAsia="ja-JP"/>
        </w:rPr>
      </w:pPr>
      <w:r>
        <w:rPr>
          <w:sz w:val="24"/>
          <w:szCs w:val="24"/>
          <w:rtl w:val="0"/>
          <w:lang w:val="ja-JP" w:eastAsia="ja-JP"/>
        </w:rPr>
        <w:t>　　　　ご参加者</w:t>
      </w:r>
    </w:p>
    <w:tbl>
      <w:tblPr>
        <w:tblW w:w="69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31"/>
        <w:gridCol w:w="3444"/>
      </w:tblGrid>
      <w:tr>
        <w:tblPrEx>
          <w:shd w:val="clear" w:color="auto" w:fill="d0ddef"/>
        </w:tblPrEx>
        <w:trPr>
          <w:trHeight w:val="292"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lang w:val="ja-JP" w:eastAsia="ja-JP"/>
              </w:rPr>
              <w:t>ご氏名</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lang w:val="ja-JP" w:eastAsia="ja-JP"/>
              </w:rPr>
              <w:t>クラブでの役職</w:t>
            </w:r>
          </w:p>
        </w:tc>
      </w:tr>
      <w:tr>
        <w:tblPrEx>
          <w:shd w:val="clear" w:color="auto" w:fill="d0ddef"/>
        </w:tblPrEx>
        <w:trPr>
          <w:trHeight w:val="290"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2"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2"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7"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2"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jc w:val="left"/>
        <w:rPr>
          <w:sz w:val="24"/>
          <w:szCs w:val="24"/>
        </w:rPr>
      </w:pPr>
    </w:p>
    <w:p>
      <w:pPr>
        <w:pStyle w:val="Normal.0"/>
        <w:jc w:val="center"/>
        <w:rPr>
          <w:b w:val="1"/>
          <w:bCs w:val="1"/>
          <w:sz w:val="24"/>
          <w:szCs w:val="24"/>
        </w:rPr>
      </w:pPr>
    </w:p>
    <w:p>
      <w:pPr>
        <w:pStyle w:val="Normal.0"/>
        <w:jc w:val="center"/>
        <w:rPr>
          <w:b w:val="1"/>
          <w:bCs w:val="1"/>
          <w:sz w:val="24"/>
          <w:szCs w:val="24"/>
        </w:rPr>
      </w:pPr>
    </w:p>
    <w:p>
      <w:pPr>
        <w:pStyle w:val="Normal.0"/>
        <w:jc w:val="left"/>
        <w:rPr>
          <w:sz w:val="24"/>
          <w:szCs w:val="24"/>
        </w:rPr>
      </w:pPr>
    </w:p>
    <w:p>
      <w:pPr>
        <w:pStyle w:val="Normal.0"/>
        <w:jc w:val="left"/>
        <w:rPr>
          <w:sz w:val="24"/>
          <w:szCs w:val="24"/>
          <w:lang w:val="ja-JP" w:eastAsia="ja-JP"/>
        </w:rPr>
      </w:pPr>
      <w:r>
        <w:rPr>
          <w:sz w:val="24"/>
          <w:szCs w:val="24"/>
          <w:rtl w:val="0"/>
          <w:lang w:val="ja-JP" w:eastAsia="ja-JP"/>
        </w:rPr>
        <w:t>（熊本県）</w:t>
      </w:r>
    </w:p>
    <w:p>
      <w:pPr>
        <w:pStyle w:val="Normal.0"/>
        <w:jc w:val="left"/>
        <w:rPr>
          <w:sz w:val="24"/>
          <w:szCs w:val="24"/>
          <w:lang w:val="ja-JP" w:eastAsia="ja-JP"/>
        </w:rPr>
      </w:pPr>
      <w:r>
        <w:rPr>
          <w:sz w:val="24"/>
          <w:szCs w:val="24"/>
          <w:rtl w:val="0"/>
          <w:lang w:val="ja-JP" w:eastAsia="ja-JP"/>
        </w:rPr>
        <w:t>　　　　クラブ名（　　　　　　　　　　　　　　　）ロータリークラブ</w:t>
      </w:r>
    </w:p>
    <w:p>
      <w:pPr>
        <w:pStyle w:val="Normal.0"/>
        <w:jc w:val="left"/>
        <w:rPr>
          <w:sz w:val="24"/>
          <w:szCs w:val="24"/>
          <w:lang w:val="ja-JP" w:eastAsia="ja-JP"/>
        </w:rPr>
      </w:pPr>
      <w:r>
        <w:rPr>
          <w:sz w:val="24"/>
          <w:szCs w:val="24"/>
          <w:rtl w:val="0"/>
          <w:lang w:val="ja-JP" w:eastAsia="ja-JP"/>
        </w:rPr>
        <w:t>　　</w:t>
      </w:r>
    </w:p>
    <w:p>
      <w:pPr>
        <w:pStyle w:val="Normal.0"/>
        <w:jc w:val="left"/>
        <w:rPr>
          <w:sz w:val="24"/>
          <w:szCs w:val="24"/>
          <w:lang w:val="ja-JP" w:eastAsia="ja-JP"/>
        </w:rPr>
      </w:pPr>
      <w:r>
        <w:rPr>
          <w:sz w:val="24"/>
          <w:szCs w:val="24"/>
          <w:rtl w:val="0"/>
          <w:lang w:val="ja-JP" w:eastAsia="ja-JP"/>
        </w:rPr>
        <w:t>　　　　ご参加者</w:t>
      </w:r>
    </w:p>
    <w:tbl>
      <w:tblPr>
        <w:tblW w:w="697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531"/>
        <w:gridCol w:w="3444"/>
      </w:tblGrid>
      <w:tr>
        <w:tblPrEx>
          <w:shd w:val="clear" w:color="auto" w:fill="d0ddef"/>
        </w:tblPrEx>
        <w:trPr>
          <w:trHeight w:val="292"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lang w:val="ja-JP" w:eastAsia="ja-JP"/>
              </w:rPr>
              <w:t>ご氏名</w:t>
            </w: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sz w:val="24"/>
                <w:szCs w:val="24"/>
                <w:rtl w:val="0"/>
                <w:lang w:val="ja-JP" w:eastAsia="ja-JP"/>
              </w:rPr>
              <w:t>クラブでの役職</w:t>
            </w:r>
          </w:p>
        </w:tc>
      </w:tr>
      <w:tr>
        <w:tblPrEx>
          <w:shd w:val="clear" w:color="auto" w:fill="d0ddef"/>
        </w:tblPrEx>
        <w:trPr>
          <w:trHeight w:val="290"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2"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2"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97"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2" w:hRule="atLeast"/>
        </w:trPr>
        <w:tc>
          <w:tcPr>
            <w:tcW w:type="dxa" w:w="35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jc w:val="left"/>
      </w:pPr>
      <w:r>
        <w:rPr>
          <w:sz w:val="24"/>
          <w:szCs w:val="24"/>
          <w:rtl w:val="0"/>
          <w:lang w:val="ja-JP" w:eastAsia="ja-JP"/>
        </w:rPr>
        <w:t>　　　　</w:t>
      </w:r>
    </w:p>
    <w:p>
      <w:pPr>
        <w:pStyle w:val="Normal.0"/>
        <w:jc w:val="left"/>
        <w:rPr>
          <w:sz w:val="24"/>
          <w:szCs w:val="24"/>
        </w:rPr>
      </w:pPr>
    </w:p>
    <w:p>
      <w:pPr>
        <w:pStyle w:val="Normal.0"/>
        <w:jc w:val="left"/>
        <w:rPr>
          <w:sz w:val="24"/>
          <w:szCs w:val="24"/>
        </w:rPr>
      </w:pPr>
    </w:p>
    <w:p>
      <w:pPr>
        <w:pStyle w:val="Normal.0"/>
        <w:jc w:val="left"/>
        <w:rPr>
          <w:sz w:val="24"/>
          <w:szCs w:val="24"/>
        </w:rPr>
      </w:pPr>
    </w:p>
    <w:p>
      <w:pPr>
        <w:pStyle w:val="Normal.0"/>
        <w:jc w:val="left"/>
        <w:rPr>
          <w:sz w:val="24"/>
          <w:szCs w:val="24"/>
        </w:rPr>
      </w:pPr>
    </w:p>
    <w:p>
      <w:pPr>
        <w:pStyle w:val="Normal.0"/>
        <w:jc w:val="left"/>
        <w:rPr>
          <w:sz w:val="24"/>
          <w:szCs w:val="24"/>
        </w:rPr>
      </w:pPr>
    </w:p>
    <w:p>
      <w:pPr>
        <w:pStyle w:val="Normal.0"/>
        <w:jc w:val="center"/>
        <w:rPr>
          <w:b w:val="1"/>
          <w:bCs w:val="1"/>
          <w:sz w:val="24"/>
          <w:szCs w:val="24"/>
        </w:rPr>
      </w:pPr>
      <w:r>
        <w:rPr>
          <w:b w:val="1"/>
          <w:bCs w:val="1"/>
          <w:sz w:val="24"/>
          <w:szCs w:val="24"/>
          <w:rtl w:val="0"/>
          <w:lang w:val="en-US"/>
        </w:rPr>
        <w:t>※</w:t>
      </w:r>
      <w:r>
        <w:rPr>
          <w:b w:val="1"/>
          <w:bCs w:val="1"/>
          <w:sz w:val="24"/>
          <w:szCs w:val="24"/>
          <w:rtl w:val="0"/>
          <w:lang w:val="ja-JP" w:eastAsia="ja-JP"/>
        </w:rPr>
        <w:t>ご出欠の連絡は、下記宛９月５日（木）必着にてお願い致します。</w:t>
      </w:r>
    </w:p>
    <w:p>
      <w:pPr>
        <w:pStyle w:val="Normal.0"/>
        <w:jc w:val="left"/>
        <w:rPr>
          <w:sz w:val="24"/>
          <w:szCs w:val="24"/>
        </w:rPr>
      </w:pPr>
    </w:p>
    <w:p>
      <w:pPr>
        <w:pStyle w:val="Normal.0"/>
        <w:jc w:val="left"/>
        <w:rPr>
          <w:sz w:val="24"/>
          <w:szCs w:val="24"/>
        </w:rPr>
      </w:pPr>
      <w:r>
        <w:rPr>
          <w:sz w:val="24"/>
          <w:szCs w:val="24"/>
          <w:rtl w:val="0"/>
          <w:lang w:val="en-US"/>
        </w:rPr>
        <w:t>&lt;</w:t>
      </w:r>
      <w:r>
        <w:rPr>
          <w:sz w:val="24"/>
          <w:szCs w:val="24"/>
          <w:rtl w:val="0"/>
          <w:lang w:val="ja-JP" w:eastAsia="ja-JP"/>
        </w:rPr>
        <w:t>ご出欠通知の送り先</w:t>
      </w:r>
      <w:r>
        <w:rPr>
          <w:sz w:val="24"/>
          <w:szCs w:val="24"/>
          <w:rtl w:val="0"/>
          <w:lang w:val="en-US"/>
        </w:rPr>
        <w:t>&gt;</w:t>
      </w:r>
      <w:r>
        <w:rPr>
          <w:sz w:val="24"/>
          <w:szCs w:val="24"/>
          <w:rtl w:val="0"/>
          <w:lang w:val="ja-JP" w:eastAsia="ja-JP"/>
        </w:rPr>
        <w:t>（共通）</w:t>
      </w:r>
    </w:p>
    <w:p>
      <w:pPr>
        <w:pStyle w:val="Normal.0"/>
        <w:jc w:val="left"/>
        <w:rPr>
          <w:sz w:val="24"/>
          <w:szCs w:val="24"/>
        </w:rPr>
      </w:pPr>
    </w:p>
    <w:p>
      <w:pPr>
        <w:pStyle w:val="Normal.0"/>
        <w:jc w:val="left"/>
        <w:rPr>
          <w:sz w:val="24"/>
          <w:szCs w:val="24"/>
        </w:rPr>
      </w:pPr>
      <w:r>
        <w:rPr>
          <w:sz w:val="24"/>
          <w:szCs w:val="24"/>
          <w:rtl w:val="0"/>
          <w:lang w:val="ja-JP" w:eastAsia="ja-JP"/>
        </w:rPr>
        <w:t>国際ロータリー第</w:t>
      </w:r>
      <w:r>
        <w:rPr>
          <w:sz w:val="24"/>
          <w:szCs w:val="24"/>
          <w:rtl w:val="0"/>
          <w:lang w:val="en-US"/>
        </w:rPr>
        <w:t>2720</w:t>
      </w:r>
      <w:r>
        <w:rPr>
          <w:sz w:val="24"/>
          <w:szCs w:val="24"/>
          <w:rtl w:val="0"/>
          <w:lang w:val="ja-JP" w:eastAsia="ja-JP"/>
        </w:rPr>
        <w:t>地区　地区事務所</w:t>
      </w:r>
    </w:p>
    <w:p>
      <w:pPr>
        <w:pStyle w:val="Normal.0"/>
        <w:jc w:val="left"/>
        <w:rPr>
          <w:sz w:val="24"/>
          <w:szCs w:val="24"/>
        </w:rPr>
      </w:pPr>
      <w:r>
        <w:rPr>
          <w:sz w:val="24"/>
          <w:szCs w:val="24"/>
          <w:rtl w:val="0"/>
          <w:lang w:val="ja-JP" w:eastAsia="ja-JP"/>
        </w:rPr>
        <w:t>〒</w:t>
      </w:r>
      <w:r>
        <w:rPr>
          <w:sz w:val="24"/>
          <w:szCs w:val="24"/>
          <w:rtl w:val="0"/>
          <w:lang w:val="en-US"/>
        </w:rPr>
        <w:t>860-0807</w:t>
      </w:r>
      <w:r>
        <w:rPr>
          <w:sz w:val="24"/>
          <w:szCs w:val="24"/>
          <w:rtl w:val="0"/>
          <w:lang w:val="ja-JP" w:eastAsia="ja-JP"/>
        </w:rPr>
        <w:t>　熊本市中央区下通</w:t>
      </w:r>
      <w:r>
        <w:rPr>
          <w:sz w:val="24"/>
          <w:szCs w:val="24"/>
          <w:rtl w:val="0"/>
          <w:lang w:val="en-US"/>
        </w:rPr>
        <w:t>2-7-7</w:t>
      </w:r>
      <w:r>
        <w:rPr>
          <w:sz w:val="24"/>
          <w:szCs w:val="24"/>
          <w:rtl w:val="0"/>
          <w:lang w:val="ja-JP" w:eastAsia="ja-JP"/>
        </w:rPr>
        <w:t>　</w:t>
      </w:r>
      <w:r>
        <w:rPr>
          <w:sz w:val="24"/>
          <w:szCs w:val="24"/>
          <w:rtl w:val="0"/>
          <w:lang w:val="en-US"/>
        </w:rPr>
        <w:t>R-terrace4F</w:t>
      </w:r>
    </w:p>
    <w:p>
      <w:pPr>
        <w:pStyle w:val="Normal.0"/>
        <w:jc w:val="left"/>
        <w:rPr>
          <w:sz w:val="24"/>
          <w:szCs w:val="24"/>
        </w:rPr>
      </w:pPr>
      <w:r>
        <w:rPr>
          <w:sz w:val="24"/>
          <w:szCs w:val="24"/>
          <w:rtl w:val="0"/>
          <w:lang w:val="ja-JP" w:eastAsia="ja-JP"/>
        </w:rPr>
        <w:t>電話</w:t>
      </w:r>
      <w:r>
        <w:rPr>
          <w:sz w:val="24"/>
          <w:szCs w:val="24"/>
          <w:rtl w:val="0"/>
          <w:lang w:val="en-US"/>
        </w:rPr>
        <w:t xml:space="preserve"> 096-312-2720</w:t>
      </w:r>
      <w:r>
        <w:rPr>
          <w:sz w:val="24"/>
          <w:szCs w:val="24"/>
          <w:rtl w:val="0"/>
          <w:lang w:val="ja-JP" w:eastAsia="ja-JP"/>
        </w:rPr>
        <w:t>　</w:t>
      </w:r>
      <w:r>
        <w:rPr>
          <w:sz w:val="24"/>
          <w:szCs w:val="24"/>
          <w:rtl w:val="0"/>
          <w:lang w:val="en-US"/>
        </w:rPr>
        <w:t>FAX 096-355-2720</w:t>
      </w:r>
    </w:p>
    <w:p>
      <w:pPr>
        <w:pStyle w:val="Normal.0"/>
        <w:jc w:val="left"/>
      </w:pPr>
      <w:r>
        <w:rPr>
          <w:sz w:val="24"/>
          <w:szCs w:val="24"/>
          <w:rtl w:val="0"/>
          <w:lang w:val="en-US"/>
        </w:rPr>
        <w:t>E-Mail</w:t>
      </w:r>
      <w:r>
        <w:rPr>
          <w:sz w:val="24"/>
          <w:szCs w:val="24"/>
          <w:rtl w:val="0"/>
          <w:lang w:val="ja-JP" w:eastAsia="ja-JP"/>
        </w:rPr>
        <w:t>　</w:t>
      </w:r>
      <w:r>
        <w:rPr>
          <w:sz w:val="24"/>
          <w:szCs w:val="24"/>
          <w:rtl w:val="0"/>
          <w:lang w:val="en-US"/>
        </w:rPr>
        <w:t>ri2720gof@eos.ocn.ne.jp</w:t>
      </w:r>
      <w:r>
        <w:rPr>
          <w:sz w:val="24"/>
          <w:szCs w:val="24"/>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